
<file path=[Content_Types].xml><?xml version="1.0" encoding="utf-8"?>
<Types xmlns="http://schemas.openxmlformats.org/package/2006/content-types">
  <Default Extension="emf" ContentType="image/x-emf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48931288" w14:textId="1F442C01" w:rsidR="00B16BC2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lfa Slab One" w:eastAsia="Alfa Slab One" w:hAnsi="Alfa Slab One" w:cs="Alfa Slab One"/>
          <w:color w:val="000000"/>
        </w:rPr>
      </w:pPr>
      <w:r>
        <w:rPr>
          <w:rFonts w:ascii="Alfa Slab One" w:eastAsia="Alfa Slab One" w:hAnsi="Alfa Slab One" w:cs="Alfa Slab One"/>
          <w:color w:val="000000"/>
          <w:sz w:val="56"/>
          <w:szCs w:val="56"/>
        </w:rPr>
        <w:t>Oprykningstur 202</w:t>
      </w:r>
      <w:r w:rsidR="003B1BBD">
        <w:rPr>
          <w:rFonts w:ascii="Alfa Slab One" w:eastAsia="Alfa Slab One" w:hAnsi="Alfa Slab One" w:cs="Alfa Slab One"/>
          <w:sz w:val="56"/>
          <w:szCs w:val="56"/>
        </w:rPr>
        <w:t>6</w:t>
      </w:r>
    </w:p>
    <w:p w14:paraId="3443FF52" w14:textId="0C07CB2B" w:rsidR="00820A0E" w:rsidRPr="00820A0E" w:rsidRDefault="00000000">
      <w:pPr>
        <w:jc w:val="center"/>
        <w:rPr>
          <w:rFonts w:ascii="Montserrat" w:eastAsia="Montserrat" w:hAnsi="Montserrat" w:cs="Montserrat"/>
          <w:b/>
          <w:bCs/>
          <w:sz w:val="32"/>
          <w:szCs w:val="32"/>
        </w:rPr>
      </w:pPr>
      <w:r w:rsidRPr="00820A0E">
        <w:rPr>
          <w:rFonts w:ascii="Montserrat" w:eastAsia="Montserrat" w:hAnsi="Montserrat" w:cs="Montserrat"/>
          <w:b/>
          <w:bCs/>
          <w:sz w:val="32"/>
          <w:szCs w:val="32"/>
        </w:rPr>
        <w:t>Søndag den 1</w:t>
      </w:r>
      <w:r w:rsidR="003B1BBD">
        <w:rPr>
          <w:rFonts w:ascii="Montserrat" w:eastAsia="Montserrat" w:hAnsi="Montserrat" w:cs="Montserrat"/>
          <w:b/>
          <w:bCs/>
          <w:sz w:val="32"/>
          <w:szCs w:val="32"/>
        </w:rPr>
        <w:t>6</w:t>
      </w:r>
      <w:r w:rsidRPr="00820A0E">
        <w:rPr>
          <w:rFonts w:ascii="Montserrat" w:eastAsia="Montserrat" w:hAnsi="Montserrat" w:cs="Montserrat"/>
          <w:b/>
          <w:bCs/>
          <w:sz w:val="32"/>
          <w:szCs w:val="32"/>
        </w:rPr>
        <w:t xml:space="preserve">. august </w:t>
      </w:r>
      <w:r w:rsidR="00820A0E" w:rsidRPr="00820A0E">
        <w:rPr>
          <w:rFonts w:ascii="Montserrat" w:eastAsia="Montserrat" w:hAnsi="Montserrat" w:cs="Montserrat"/>
          <w:b/>
          <w:bCs/>
          <w:sz w:val="32"/>
          <w:szCs w:val="32"/>
        </w:rPr>
        <w:t xml:space="preserve">kl. 9.00 – 13.30 </w:t>
      </w:r>
    </w:p>
    <w:p w14:paraId="4D3AC445" w14:textId="29E794CB" w:rsidR="00B16BC2" w:rsidRPr="00820A0E" w:rsidRDefault="00000000">
      <w:pPr>
        <w:jc w:val="center"/>
        <w:rPr>
          <w:rFonts w:ascii="Montserrat" w:eastAsia="Montserrat" w:hAnsi="Montserrat" w:cs="Montserrat"/>
          <w:b/>
          <w:bCs/>
          <w:sz w:val="32"/>
          <w:szCs w:val="32"/>
        </w:rPr>
      </w:pPr>
      <w:r w:rsidRPr="00820A0E">
        <w:rPr>
          <w:rFonts w:ascii="Montserrat" w:eastAsia="Montserrat" w:hAnsi="Montserrat" w:cs="Montserrat"/>
          <w:b/>
          <w:bCs/>
          <w:sz w:val="32"/>
          <w:szCs w:val="32"/>
        </w:rPr>
        <w:t>i Grindsted Plantage</w:t>
      </w:r>
    </w:p>
    <w:p w14:paraId="6288753D" w14:textId="1C657F95" w:rsidR="00B16BC2" w:rsidRPr="00820A0E" w:rsidRDefault="00000000">
      <w:pPr>
        <w:pStyle w:val="Overskrift1"/>
        <w:rPr>
          <w:rFonts w:ascii="Montserrat" w:eastAsia="Montserrat" w:hAnsi="Montserrat" w:cs="Montserrat"/>
          <w:b/>
          <w:bCs/>
        </w:rPr>
      </w:pPr>
      <w:r w:rsidRPr="00820A0E">
        <w:rPr>
          <w:rFonts w:ascii="Montserrat" w:eastAsia="Montserrat" w:hAnsi="Montserrat" w:cs="Montserrat"/>
          <w:b/>
          <w:bCs/>
        </w:rPr>
        <w:t>for spejdere, forældre og søskende</w:t>
      </w:r>
      <w:r w:rsidR="00AA7F0D" w:rsidRPr="00820A0E">
        <w:rPr>
          <w:rFonts w:ascii="Montserrat" w:eastAsia="Montserrat" w:hAnsi="Montserrat" w:cs="Montserrat"/>
          <w:b/>
          <w:bCs/>
        </w:rPr>
        <w:t xml:space="preserve"> </w:t>
      </w:r>
    </w:p>
    <w:p w14:paraId="28068DC3" w14:textId="77777777" w:rsidR="00B16BC2" w:rsidRDefault="00B16BC2">
      <w:pPr>
        <w:jc w:val="center"/>
        <w:rPr>
          <w:rFonts w:ascii="Montserrat" w:eastAsia="Montserrat" w:hAnsi="Montserrat" w:cs="Montserrat"/>
          <w:sz w:val="21"/>
          <w:szCs w:val="21"/>
        </w:rPr>
      </w:pPr>
    </w:p>
    <w:p w14:paraId="1E793B32" w14:textId="128EAD6D" w:rsidR="00B16BC2" w:rsidRPr="00AA7F0D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eastAsia="Montserrat" w:hAnsi="Montserrat" w:cs="Montserrat"/>
          <w:color w:val="000000"/>
          <w:sz w:val="28"/>
          <w:szCs w:val="28"/>
        </w:rPr>
      </w:pPr>
      <w:r w:rsidRPr="00AA7F0D">
        <w:rPr>
          <w:rFonts w:ascii="Montserrat" w:eastAsia="Montserrat" w:hAnsi="Montserrat" w:cs="Montserrat"/>
          <w:color w:val="000000"/>
          <w:sz w:val="28"/>
          <w:szCs w:val="28"/>
        </w:rPr>
        <w:t xml:space="preserve">Så er det tid til årets oprykningstur – både for </w:t>
      </w:r>
      <w:r w:rsidR="00820A0E">
        <w:rPr>
          <w:rFonts w:ascii="Montserrat" w:eastAsia="Montserrat" w:hAnsi="Montserrat" w:cs="Montserrat"/>
          <w:color w:val="000000"/>
          <w:sz w:val="28"/>
          <w:szCs w:val="28"/>
        </w:rPr>
        <w:t>jer</w:t>
      </w:r>
      <w:r w:rsidRPr="00AA7F0D">
        <w:rPr>
          <w:rFonts w:ascii="Montserrat" w:eastAsia="Montserrat" w:hAnsi="Montserrat" w:cs="Montserrat"/>
          <w:color w:val="000000"/>
          <w:sz w:val="28"/>
          <w:szCs w:val="28"/>
        </w:rPr>
        <w:t xml:space="preserve">, der skal rykke op, </w:t>
      </w:r>
      <w:r w:rsidRPr="00AA7F0D">
        <w:rPr>
          <w:rFonts w:ascii="Montserrat" w:eastAsia="Montserrat" w:hAnsi="Montserrat" w:cs="Montserrat"/>
          <w:color w:val="000000"/>
          <w:sz w:val="28"/>
          <w:szCs w:val="28"/>
        </w:rPr>
        <w:br/>
        <w:t xml:space="preserve">men også for alle </w:t>
      </w:r>
      <w:r w:rsidR="00820A0E">
        <w:rPr>
          <w:rFonts w:ascii="Montserrat" w:eastAsia="Montserrat" w:hAnsi="Montserrat" w:cs="Montserrat"/>
          <w:color w:val="000000"/>
          <w:sz w:val="28"/>
          <w:szCs w:val="28"/>
        </w:rPr>
        <w:t>jer</w:t>
      </w:r>
      <w:r w:rsidRPr="00AA7F0D">
        <w:rPr>
          <w:rFonts w:ascii="Montserrat" w:eastAsia="Montserrat" w:hAnsi="Montserrat" w:cs="Montserrat"/>
          <w:color w:val="000000"/>
          <w:sz w:val="28"/>
          <w:szCs w:val="28"/>
        </w:rPr>
        <w:t xml:space="preserve">, der skal tage imod nye spejdervenner. </w:t>
      </w:r>
    </w:p>
    <w:p w14:paraId="2BE0C056" w14:textId="77777777" w:rsidR="00B16BC2" w:rsidRDefault="00B16BC2">
      <w:pPr>
        <w:jc w:val="center"/>
        <w:rPr>
          <w:rFonts w:ascii="Montserrat" w:eastAsia="Montserrat" w:hAnsi="Montserrat" w:cs="Montserrat"/>
          <w:b/>
        </w:rPr>
      </w:pPr>
    </w:p>
    <w:p w14:paraId="2F8572C9" w14:textId="2F45AF81" w:rsidR="00AA7F0D" w:rsidRPr="00820A0E" w:rsidRDefault="00AA7F0D">
      <w:pPr>
        <w:jc w:val="center"/>
        <w:rPr>
          <w:rFonts w:ascii="Alfa Slab One" w:eastAsia="Montserrat" w:hAnsi="Alfa Slab One" w:cs="Montserrat"/>
          <w:b/>
          <w:sz w:val="40"/>
          <w:szCs w:val="40"/>
        </w:rPr>
      </w:pPr>
      <w:r w:rsidRPr="00820A0E">
        <w:rPr>
          <w:rFonts w:ascii="Alfa Slab One" w:eastAsia="Montserrat" w:hAnsi="Alfa Slab One" w:cs="Montserrat"/>
          <w:b/>
          <w:sz w:val="40"/>
          <w:szCs w:val="40"/>
        </w:rPr>
        <w:t xml:space="preserve">Spejderdag i hele Danmark </w:t>
      </w:r>
    </w:p>
    <w:p w14:paraId="6480B963" w14:textId="079F91D3" w:rsidR="00B16BC2" w:rsidRPr="00AA7F0D" w:rsidRDefault="00AA7F0D" w:rsidP="00820A0E">
      <w:pPr>
        <w:jc w:val="center"/>
        <w:rPr>
          <w:rFonts w:ascii="Montserrat" w:eastAsia="Montserrat" w:hAnsi="Montserrat" w:cs="Montserrat"/>
          <w:color w:val="000000"/>
          <w:sz w:val="28"/>
          <w:szCs w:val="28"/>
        </w:rPr>
      </w:pPr>
      <w:r w:rsidRPr="00AA7F0D">
        <w:rPr>
          <w:rFonts w:ascii="Montserrat" w:eastAsia="Montserrat" w:hAnsi="Montserrat" w:cs="Montserrat"/>
          <w:bCs/>
          <w:sz w:val="28"/>
          <w:szCs w:val="28"/>
        </w:rPr>
        <w:t xml:space="preserve">I år er det også fælles korpsdag, hvor alle kan komme og se, hvad spejderne laver. Så inviter alle, du kender, der gerne vil prøve spejderlivets glæder med. </w:t>
      </w:r>
    </w:p>
    <w:p w14:paraId="39550493" w14:textId="0FAA043A" w:rsidR="00B16BC2" w:rsidRPr="00AA7F0D" w:rsidRDefault="00820A0E">
      <w:pPr>
        <w:rPr>
          <w:rFonts w:ascii="Montserrat" w:eastAsia="Montserrat" w:hAnsi="Montserrat" w:cs="Montserrat"/>
          <w:sz w:val="28"/>
          <w:szCs w:val="28"/>
        </w:rPr>
      </w:pPr>
      <w:r w:rsidRPr="00AA7F0D">
        <w:rPr>
          <w:noProof/>
          <w:sz w:val="28"/>
          <w:szCs w:val="28"/>
        </w:rPr>
        <w:drawing>
          <wp:anchor distT="0" distB="0" distL="0" distR="0" simplePos="0" relativeHeight="251658240" behindDoc="1" locked="0" layoutInCell="1" hidden="0" allowOverlap="1" wp14:anchorId="727B4285" wp14:editId="4878FD76">
            <wp:simplePos x="0" y="0"/>
            <wp:positionH relativeFrom="column">
              <wp:posOffset>5553075</wp:posOffset>
            </wp:positionH>
            <wp:positionV relativeFrom="paragraph">
              <wp:posOffset>33020</wp:posOffset>
            </wp:positionV>
            <wp:extent cx="1033645" cy="1314304"/>
            <wp:effectExtent l="0" t="0" r="0" b="0"/>
            <wp:wrapNone/>
            <wp:docPr id="16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3645" cy="131430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D9D4DAD" w14:textId="77777777" w:rsidR="00B16BC2" w:rsidRPr="00AA7F0D" w:rsidRDefault="00000000">
      <w:pPr>
        <w:tabs>
          <w:tab w:val="left" w:pos="2552"/>
        </w:tabs>
        <w:rPr>
          <w:rFonts w:ascii="Montserrat" w:eastAsia="Montserrat" w:hAnsi="Montserrat" w:cs="Montserrat"/>
          <w:sz w:val="28"/>
          <w:szCs w:val="28"/>
        </w:rPr>
      </w:pPr>
      <w:r w:rsidRPr="00AA7F0D">
        <w:rPr>
          <w:rFonts w:ascii="Montserrat" w:eastAsia="Montserrat" w:hAnsi="Montserrat" w:cs="Montserrat"/>
          <w:sz w:val="28"/>
          <w:szCs w:val="28"/>
        </w:rPr>
        <w:t xml:space="preserve">Start: </w:t>
      </w:r>
      <w:r w:rsidRPr="00AA7F0D">
        <w:rPr>
          <w:rFonts w:ascii="Montserrat" w:eastAsia="Montserrat" w:hAnsi="Montserrat" w:cs="Montserrat"/>
          <w:sz w:val="28"/>
          <w:szCs w:val="28"/>
        </w:rPr>
        <w:tab/>
        <w:t>Grindsted Plantage kl. 9:00</w:t>
      </w:r>
    </w:p>
    <w:p w14:paraId="66B9AA41" w14:textId="77777777" w:rsidR="00B16BC2" w:rsidRPr="00AA7F0D" w:rsidRDefault="00000000">
      <w:pPr>
        <w:tabs>
          <w:tab w:val="left" w:pos="2552"/>
        </w:tabs>
        <w:rPr>
          <w:rFonts w:ascii="Montserrat" w:eastAsia="Montserrat" w:hAnsi="Montserrat" w:cs="Montserrat"/>
          <w:sz w:val="28"/>
          <w:szCs w:val="28"/>
        </w:rPr>
      </w:pPr>
      <w:r w:rsidRPr="00AA7F0D">
        <w:rPr>
          <w:rFonts w:ascii="Montserrat" w:eastAsia="Montserrat" w:hAnsi="Montserrat" w:cs="Montserrat"/>
          <w:sz w:val="28"/>
          <w:szCs w:val="28"/>
        </w:rPr>
        <w:t>Oprykning:</w:t>
      </w:r>
      <w:r w:rsidRPr="00AA7F0D">
        <w:rPr>
          <w:rFonts w:ascii="Montserrat" w:eastAsia="Montserrat" w:hAnsi="Montserrat" w:cs="Montserrat"/>
          <w:sz w:val="28"/>
          <w:szCs w:val="28"/>
        </w:rPr>
        <w:tab/>
        <w:t>Ca. kl. 12:00. Kom gerne og vær med.</w:t>
      </w:r>
    </w:p>
    <w:p w14:paraId="7BC57998" w14:textId="77777777" w:rsidR="00B16BC2" w:rsidRPr="00AA7F0D" w:rsidRDefault="00000000">
      <w:pPr>
        <w:tabs>
          <w:tab w:val="left" w:pos="2552"/>
        </w:tabs>
        <w:rPr>
          <w:rFonts w:ascii="Montserrat" w:eastAsia="Montserrat" w:hAnsi="Montserrat" w:cs="Montserrat"/>
          <w:sz w:val="28"/>
          <w:szCs w:val="28"/>
        </w:rPr>
      </w:pPr>
      <w:r w:rsidRPr="00AA7F0D">
        <w:rPr>
          <w:rFonts w:ascii="Montserrat" w:eastAsia="Montserrat" w:hAnsi="Montserrat" w:cs="Montserrat"/>
          <w:sz w:val="28"/>
          <w:szCs w:val="28"/>
        </w:rPr>
        <w:t>Kaffe:</w:t>
      </w:r>
      <w:r w:rsidRPr="00AA7F0D">
        <w:rPr>
          <w:rFonts w:ascii="Montserrat" w:eastAsia="Montserrat" w:hAnsi="Montserrat" w:cs="Montserrat"/>
          <w:sz w:val="28"/>
          <w:szCs w:val="28"/>
        </w:rPr>
        <w:tab/>
        <w:t>Ca. kl. 13:00</w:t>
      </w:r>
    </w:p>
    <w:p w14:paraId="61D6B154" w14:textId="77777777" w:rsidR="00B16BC2" w:rsidRPr="00AA7F0D" w:rsidRDefault="00000000">
      <w:pPr>
        <w:tabs>
          <w:tab w:val="left" w:pos="2552"/>
        </w:tabs>
        <w:ind w:left="2608" w:hanging="2608"/>
        <w:rPr>
          <w:rFonts w:ascii="Montserrat" w:eastAsia="Montserrat" w:hAnsi="Montserrat" w:cs="Montserrat"/>
          <w:sz w:val="28"/>
          <w:szCs w:val="28"/>
        </w:rPr>
      </w:pPr>
      <w:r w:rsidRPr="00AA7F0D">
        <w:rPr>
          <w:rFonts w:ascii="Montserrat" w:eastAsia="Montserrat" w:hAnsi="Montserrat" w:cs="Montserrat"/>
          <w:sz w:val="28"/>
          <w:szCs w:val="28"/>
        </w:rPr>
        <w:t xml:space="preserve">Slut: </w:t>
      </w:r>
      <w:r w:rsidRPr="00AA7F0D">
        <w:rPr>
          <w:rFonts w:ascii="Montserrat" w:eastAsia="Montserrat" w:hAnsi="Montserrat" w:cs="Montserrat"/>
          <w:sz w:val="28"/>
          <w:szCs w:val="28"/>
        </w:rPr>
        <w:tab/>
        <w:t>Ca. kl. 13.30</w:t>
      </w:r>
    </w:p>
    <w:p w14:paraId="045DE020" w14:textId="77777777" w:rsidR="00B16BC2" w:rsidRPr="00AA7F0D" w:rsidRDefault="00000000">
      <w:pPr>
        <w:tabs>
          <w:tab w:val="left" w:pos="2552"/>
        </w:tabs>
        <w:rPr>
          <w:rFonts w:ascii="Montserrat" w:eastAsia="Montserrat" w:hAnsi="Montserrat" w:cs="Montserrat"/>
          <w:sz w:val="28"/>
          <w:szCs w:val="28"/>
        </w:rPr>
      </w:pPr>
      <w:r w:rsidRPr="00AA7F0D">
        <w:rPr>
          <w:rFonts w:ascii="Montserrat" w:eastAsia="Montserrat" w:hAnsi="Montserrat" w:cs="Montserrat"/>
          <w:sz w:val="28"/>
          <w:szCs w:val="28"/>
        </w:rPr>
        <w:t xml:space="preserve">Pris: </w:t>
      </w:r>
      <w:r w:rsidRPr="00AA7F0D">
        <w:rPr>
          <w:rFonts w:ascii="Montserrat" w:eastAsia="Montserrat" w:hAnsi="Montserrat" w:cs="Montserrat"/>
          <w:sz w:val="28"/>
          <w:szCs w:val="28"/>
        </w:rPr>
        <w:tab/>
        <w:t>Det koster ikke noget at deltage.</w:t>
      </w:r>
    </w:p>
    <w:p w14:paraId="206BE1BA" w14:textId="77777777" w:rsidR="00B16BC2" w:rsidRPr="00AA7F0D" w:rsidRDefault="00B16BC2">
      <w:pPr>
        <w:tabs>
          <w:tab w:val="left" w:pos="2552"/>
        </w:tabs>
        <w:rPr>
          <w:rFonts w:ascii="Montserrat" w:eastAsia="Montserrat" w:hAnsi="Montserrat" w:cs="Montserrat"/>
          <w:sz w:val="28"/>
          <w:szCs w:val="28"/>
        </w:rPr>
      </w:pPr>
    </w:p>
    <w:p w14:paraId="2972DA5A" w14:textId="77777777" w:rsidR="00820A0E" w:rsidRDefault="00000000">
      <w:pPr>
        <w:tabs>
          <w:tab w:val="left" w:pos="2552"/>
        </w:tabs>
        <w:ind w:left="2608" w:hanging="2608"/>
        <w:rPr>
          <w:rFonts w:ascii="Montserrat" w:eastAsia="Montserrat" w:hAnsi="Montserrat" w:cs="Montserrat"/>
          <w:sz w:val="28"/>
          <w:szCs w:val="28"/>
        </w:rPr>
      </w:pPr>
      <w:r w:rsidRPr="00AA7F0D">
        <w:rPr>
          <w:rFonts w:ascii="Montserrat" w:eastAsia="Montserrat" w:hAnsi="Montserrat" w:cs="Montserrat"/>
          <w:sz w:val="28"/>
          <w:szCs w:val="28"/>
        </w:rPr>
        <w:t xml:space="preserve">Medbring: </w:t>
      </w:r>
      <w:r w:rsidRPr="00AA7F0D">
        <w:rPr>
          <w:rFonts w:ascii="Montserrat" w:eastAsia="Montserrat" w:hAnsi="Montserrat" w:cs="Montserrat"/>
          <w:sz w:val="28"/>
          <w:szCs w:val="28"/>
        </w:rPr>
        <w:tab/>
        <w:t xml:space="preserve">Vi skal være ude hele dagen, så husk tøj efter vejrforholdene samt dolk og andre nyttige spejderting, hvis I har. </w:t>
      </w:r>
    </w:p>
    <w:p w14:paraId="38C39CEF" w14:textId="44FFEEA4" w:rsidR="00820A0E" w:rsidRDefault="00820A0E">
      <w:pPr>
        <w:tabs>
          <w:tab w:val="left" w:pos="2552"/>
        </w:tabs>
        <w:ind w:left="2608" w:hanging="2608"/>
        <w:rPr>
          <w:rFonts w:ascii="Montserrat" w:eastAsia="Montserrat" w:hAnsi="Montserrat" w:cs="Montserrat"/>
          <w:b/>
          <w:color w:val="000000"/>
          <w:sz w:val="28"/>
          <w:szCs w:val="28"/>
        </w:rPr>
      </w:pPr>
      <w:r>
        <w:rPr>
          <w:rFonts w:ascii="Montserrat" w:eastAsia="Montserrat" w:hAnsi="Montserrat" w:cs="Montserrat"/>
          <w:b/>
          <w:sz w:val="28"/>
          <w:szCs w:val="28"/>
        </w:rPr>
        <w:tab/>
      </w:r>
      <w:r w:rsidRPr="00820A0E">
        <w:rPr>
          <w:rFonts w:ascii="Montserrat" w:eastAsia="Montserrat" w:hAnsi="Montserrat" w:cs="Montserrat"/>
          <w:b/>
          <w:color w:val="000000"/>
          <w:sz w:val="28"/>
          <w:szCs w:val="28"/>
        </w:rPr>
        <w:t>Du skal medbringe madpakke og drikkevarer.</w:t>
      </w:r>
    </w:p>
    <w:p w14:paraId="6CFC5B59" w14:textId="5A479D71" w:rsidR="00820A0E" w:rsidRPr="00820A0E" w:rsidRDefault="00820A0E">
      <w:pPr>
        <w:tabs>
          <w:tab w:val="left" w:pos="2552"/>
        </w:tabs>
        <w:ind w:left="2608" w:hanging="2608"/>
        <w:rPr>
          <w:rFonts w:ascii="Montserrat" w:eastAsia="Montserrat" w:hAnsi="Montserrat" w:cs="Montserrat"/>
          <w:bCs/>
          <w:sz w:val="28"/>
          <w:szCs w:val="28"/>
        </w:rPr>
      </w:pPr>
      <w:r>
        <w:rPr>
          <w:rFonts w:ascii="Montserrat" w:eastAsia="Montserrat" w:hAnsi="Montserrat" w:cs="Montserrat"/>
          <w:b/>
          <w:color w:val="000000"/>
          <w:sz w:val="28"/>
          <w:szCs w:val="28"/>
        </w:rPr>
        <w:tab/>
      </w:r>
      <w:r w:rsidRPr="00820A0E">
        <w:rPr>
          <w:rFonts w:ascii="Montserrat" w:eastAsia="Montserrat" w:hAnsi="Montserrat" w:cs="Montserrat"/>
          <w:bCs/>
          <w:color w:val="000000"/>
          <w:sz w:val="28"/>
          <w:szCs w:val="28"/>
        </w:rPr>
        <w:t>Voksne er velkom</w:t>
      </w:r>
      <w:r>
        <w:rPr>
          <w:rFonts w:ascii="Montserrat" w:eastAsia="Montserrat" w:hAnsi="Montserrat" w:cs="Montserrat"/>
          <w:bCs/>
          <w:color w:val="000000"/>
          <w:sz w:val="28"/>
          <w:szCs w:val="28"/>
        </w:rPr>
        <w:t>ne</w:t>
      </w:r>
      <w:r w:rsidRPr="00820A0E">
        <w:rPr>
          <w:rFonts w:ascii="Montserrat" w:eastAsia="Montserrat" w:hAnsi="Montserrat" w:cs="Montserrat"/>
          <w:bCs/>
          <w:color w:val="000000"/>
          <w:sz w:val="28"/>
          <w:szCs w:val="28"/>
        </w:rPr>
        <w:t xml:space="preserve"> til at gå med på løb eller hjælpe lederne på posterne.</w:t>
      </w:r>
    </w:p>
    <w:p w14:paraId="78436475" w14:textId="77777777" w:rsidR="00B16BC2" w:rsidRPr="00AA7F0D" w:rsidRDefault="00B16BC2">
      <w:pPr>
        <w:pBdr>
          <w:top w:val="nil"/>
          <w:left w:val="nil"/>
          <w:bottom w:val="nil"/>
          <w:right w:val="nil"/>
          <w:between w:val="nil"/>
        </w:pBdr>
        <w:ind w:left="2608" w:hanging="2608"/>
        <w:rPr>
          <w:rFonts w:ascii="Montserrat" w:eastAsia="Montserrat" w:hAnsi="Montserrat" w:cs="Montserrat"/>
          <w:b/>
          <w:color w:val="000000"/>
          <w:sz w:val="28"/>
          <w:szCs w:val="28"/>
        </w:rPr>
      </w:pPr>
    </w:p>
    <w:p w14:paraId="4C71DE34" w14:textId="10D57C2D" w:rsidR="00B16BC2" w:rsidRPr="00AA7F0D" w:rsidRDefault="00AA7F0D">
      <w:pPr>
        <w:jc w:val="center"/>
        <w:rPr>
          <w:rFonts w:ascii="MS Mincho" w:eastAsia="MS Mincho" w:hAnsi="MS Mincho" w:cs="MS Mincho"/>
          <w:sz w:val="28"/>
          <w:szCs w:val="28"/>
        </w:rPr>
      </w:pPr>
      <w:r w:rsidRPr="00AA7F0D">
        <w:rPr>
          <w:rFonts w:ascii="Montserrat" w:eastAsia="Montserrat" w:hAnsi="Montserrat" w:cs="Montserrat"/>
          <w:sz w:val="28"/>
          <w:szCs w:val="28"/>
        </w:rPr>
        <w:t>Lisbeth 51 50 74 11             Mette 23 28 33 96</w:t>
      </w:r>
      <w:r w:rsidRPr="00AA7F0D">
        <w:rPr>
          <w:rFonts w:ascii="Montserrat" w:eastAsia="Montserrat" w:hAnsi="Montserrat" w:cs="Montserrat"/>
          <w:sz w:val="28"/>
          <w:szCs w:val="28"/>
        </w:rPr>
        <w:t>‬</w:t>
      </w:r>
    </w:p>
    <w:p w14:paraId="47665AEA" w14:textId="77777777" w:rsidR="00B16BC2" w:rsidRPr="00AA7F0D" w:rsidRDefault="00B16BC2">
      <w:pPr>
        <w:jc w:val="center"/>
        <w:rPr>
          <w:rFonts w:ascii="Montserrat" w:eastAsia="Montserrat" w:hAnsi="Montserrat" w:cs="Montserrat"/>
          <w:sz w:val="28"/>
          <w:szCs w:val="28"/>
        </w:rPr>
      </w:pPr>
    </w:p>
    <w:p w14:paraId="3CBA9DAC" w14:textId="77777777" w:rsidR="00B16BC2" w:rsidRPr="00AA7F0D" w:rsidRDefault="00000000">
      <w:pPr>
        <w:jc w:val="center"/>
        <w:rPr>
          <w:rFonts w:ascii="Montserrat" w:eastAsia="Montserrat" w:hAnsi="Montserrat" w:cs="Montserrat"/>
          <w:sz w:val="28"/>
          <w:szCs w:val="28"/>
        </w:rPr>
      </w:pPr>
      <w:r w:rsidRPr="00AA7F0D">
        <w:rPr>
          <w:rFonts w:ascii="Montserrat" w:eastAsia="Montserrat" w:hAnsi="Montserrat" w:cs="Montserrat"/>
          <w:b/>
          <w:sz w:val="28"/>
          <w:szCs w:val="28"/>
        </w:rPr>
        <w:t>Husk!</w:t>
      </w:r>
      <w:r w:rsidRPr="00AA7F0D">
        <w:rPr>
          <w:rFonts w:ascii="Montserrat" w:eastAsia="Montserrat" w:hAnsi="Montserrat" w:cs="Montserrat"/>
          <w:sz w:val="28"/>
          <w:szCs w:val="28"/>
        </w:rPr>
        <w:t xml:space="preserve"> Indtil oprykningsturen skal I stadig møde i jeres gamle afdelinger til sædvanlig mødetid.</w:t>
      </w:r>
    </w:p>
    <w:p w14:paraId="5E3FA114" w14:textId="77777777" w:rsidR="00B16BC2" w:rsidRPr="00AA7F0D" w:rsidRDefault="00B16BC2">
      <w:pPr>
        <w:rPr>
          <w:rFonts w:ascii="Montserrat" w:eastAsia="Montserrat" w:hAnsi="Montserrat" w:cs="Montserrat"/>
          <w:sz w:val="28"/>
          <w:szCs w:val="28"/>
        </w:rPr>
      </w:pPr>
    </w:p>
    <w:sectPr w:rsidR="00B16BC2" w:rsidRPr="00AA7F0D">
      <w:headerReference w:type="even" r:id="rId9"/>
      <w:headerReference w:type="default" r:id="rId10"/>
      <w:headerReference w:type="first" r:id="rId11"/>
      <w:pgSz w:w="11906" w:h="16838"/>
      <w:pgMar w:top="720" w:right="720" w:bottom="567" w:left="720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B7536ED" w14:textId="77777777" w:rsidR="005648FE" w:rsidRDefault="005648FE">
      <w:r>
        <w:separator/>
      </w:r>
    </w:p>
  </w:endnote>
  <w:endnote w:type="continuationSeparator" w:id="0">
    <w:p w14:paraId="4B8A16F4" w14:textId="77777777" w:rsidR="005648FE" w:rsidRDefault="005648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B22B6BD0-D869-419C-93D3-36D45BA89AB8}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3D7AEE53-0978-4A03-830B-85B0203B8F5E}"/>
    <w:embedItalic r:id="rId3" w:fontKey="{6588C585-C60F-44BC-9664-931683F309FA}"/>
  </w:font>
  <w:font w:name="Alfa Slab One">
    <w:panose1 w:val="02000507050000020004"/>
    <w:charset w:val="00"/>
    <w:family w:val="auto"/>
    <w:pitch w:val="variable"/>
    <w:sig w:usb0="8000006F" w:usb1="10000002" w:usb2="00000000" w:usb3="00000000" w:csb0="00000001" w:csb1="00000000"/>
    <w:embedRegular r:id="rId4" w:fontKey="{58AB0376-8DD9-41AD-8B21-323DCB3B96F6}"/>
    <w:embedBold r:id="rId5" w:fontKey="{3980E28A-CFF1-4AAC-AEB8-409A051411B7}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  <w:embedRegular r:id="rId6" w:fontKey="{89A8D5E8-BEC6-4C63-B923-DA5A584C9C31}"/>
    <w:embedBold r:id="rId7" w:fontKey="{5FBA2213-3309-4C9E-BE98-450F822E7350}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2A680678-CA37-4206-9399-DB8753CA1ED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9" w:fontKey="{8FF7536A-F2BA-4855-963B-6517CA03AAB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DD60B8D" w14:textId="77777777" w:rsidR="005648FE" w:rsidRDefault="005648FE">
      <w:r>
        <w:separator/>
      </w:r>
    </w:p>
  </w:footnote>
  <w:footnote w:type="continuationSeparator" w:id="0">
    <w:p w14:paraId="1505E0F8" w14:textId="77777777" w:rsidR="005648FE" w:rsidRDefault="005648F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0172F4" w14:textId="77777777" w:rsidR="00B16BC2" w:rsidRDefault="00B16BC2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98E51D" w14:textId="77777777" w:rsidR="00B16BC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  <w:r>
      <w:rPr>
        <w:rFonts w:ascii="Montserrat" w:eastAsia="Montserrat" w:hAnsi="Montserrat" w:cs="Montserrat"/>
        <w:noProof/>
        <w:color w:val="000000"/>
      </w:rPr>
      <w:drawing>
        <wp:inline distT="0" distB="0" distL="0" distR="0" wp14:anchorId="0900C3CA" wp14:editId="7D63DFE4">
          <wp:extent cx="6645910" cy="1074420"/>
          <wp:effectExtent l="0" t="0" r="0" b="0"/>
          <wp:docPr id="17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645910" cy="10744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86AD27" w14:textId="77777777" w:rsidR="00B16BC2" w:rsidRDefault="00B16BC2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BF90603"/>
    <w:multiLevelType w:val="multilevel"/>
    <w:tmpl w:val="90220B1E"/>
    <w:lvl w:ilvl="0">
      <w:start w:val="1"/>
      <w:numFmt w:val="decimal"/>
      <w:pStyle w:val="Overskrift1"/>
      <w:lvlText w:val=""/>
      <w:lvlJc w:val="left"/>
      <w:pPr>
        <w:ind w:left="432" w:hanging="432"/>
      </w:pPr>
    </w:lvl>
    <w:lvl w:ilvl="1">
      <w:start w:val="1"/>
      <w:numFmt w:val="decimal"/>
      <w:lvlText w:val=""/>
      <w:lvlJc w:val="left"/>
      <w:pPr>
        <w:ind w:left="576" w:hanging="576"/>
      </w:pPr>
    </w:lvl>
    <w:lvl w:ilvl="2">
      <w:start w:val="1"/>
      <w:numFmt w:val="decimal"/>
      <w:lvlText w:val=""/>
      <w:lvlJc w:val="left"/>
      <w:pPr>
        <w:ind w:left="720" w:hanging="720"/>
      </w:pPr>
    </w:lvl>
    <w:lvl w:ilvl="3">
      <w:start w:val="1"/>
      <w:numFmt w:val="decimal"/>
      <w:lvlText w:val=""/>
      <w:lvlJc w:val="left"/>
      <w:pPr>
        <w:ind w:left="864" w:hanging="864"/>
      </w:pPr>
    </w:lvl>
    <w:lvl w:ilvl="4">
      <w:start w:val="1"/>
      <w:numFmt w:val="decimal"/>
      <w:lvlText w:val=""/>
      <w:lvlJc w:val="left"/>
      <w:pPr>
        <w:ind w:left="1008" w:hanging="1008"/>
      </w:pPr>
    </w:lvl>
    <w:lvl w:ilvl="5">
      <w:start w:val="1"/>
      <w:numFmt w:val="decimal"/>
      <w:lvlText w:val=""/>
      <w:lvlJc w:val="left"/>
      <w:pPr>
        <w:ind w:left="1152" w:hanging="1152"/>
      </w:pPr>
    </w:lvl>
    <w:lvl w:ilvl="6">
      <w:start w:val="1"/>
      <w:numFmt w:val="decimal"/>
      <w:lvlText w:val=""/>
      <w:lvlJc w:val="left"/>
      <w:pPr>
        <w:ind w:left="1296" w:hanging="1296"/>
      </w:pPr>
    </w:lvl>
    <w:lvl w:ilvl="7">
      <w:start w:val="1"/>
      <w:numFmt w:val="decimal"/>
      <w:lvlText w:val=""/>
      <w:lvlJc w:val="left"/>
      <w:pPr>
        <w:ind w:left="1440" w:hanging="1440"/>
      </w:pPr>
    </w:lvl>
    <w:lvl w:ilvl="8">
      <w:start w:val="1"/>
      <w:numFmt w:val="decimal"/>
      <w:lvlText w:val=""/>
      <w:lvlJc w:val="left"/>
      <w:pPr>
        <w:ind w:left="1584" w:hanging="1584"/>
      </w:pPr>
    </w:lvl>
  </w:abstractNum>
  <w:num w:numId="1" w16cid:durableId="5034775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16BC2"/>
    <w:rsid w:val="00064121"/>
    <w:rsid w:val="0033748F"/>
    <w:rsid w:val="003B1BBD"/>
    <w:rsid w:val="005648FE"/>
    <w:rsid w:val="00820A0E"/>
    <w:rsid w:val="00AA7F0D"/>
    <w:rsid w:val="00B16BC2"/>
    <w:rsid w:val="00B47579"/>
    <w:rsid w:val="00C50CCB"/>
    <w:rsid w:val="00C75173"/>
    <w:rsid w:val="00ED6E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B34B8B"/>
  <w15:docId w15:val="{4615CF2C-4A54-4AB8-BEA0-EFBF0DBD74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da-DK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</w:pPr>
    <w:rPr>
      <w:lang w:eastAsia="zh-CN"/>
    </w:rPr>
  </w:style>
  <w:style w:type="paragraph" w:styleId="Overskrift1">
    <w:name w:val="heading 1"/>
    <w:basedOn w:val="Normal"/>
    <w:next w:val="Normal"/>
    <w:uiPriority w:val="9"/>
    <w:qFormat/>
    <w:pPr>
      <w:keepNext/>
      <w:numPr>
        <w:numId w:val="1"/>
      </w:numPr>
      <w:jc w:val="center"/>
      <w:outlineLvl w:val="0"/>
    </w:pPr>
    <w:rPr>
      <w:sz w:val="32"/>
      <w:szCs w:val="44"/>
    </w:rPr>
  </w:style>
  <w:style w:type="paragraph" w:styleId="Overskrift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Overskrift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Overskrift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Overskrift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Overskrift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Standardskrifttypeiafsnit1">
    <w:name w:val="Standardskrifttype i afsnit1"/>
  </w:style>
  <w:style w:type="character" w:customStyle="1" w:styleId="TegnTegn">
    <w:name w:val="Tegn Tegn"/>
    <w:rPr>
      <w:rFonts w:ascii="Tahoma" w:hAnsi="Tahoma" w:cs="Tahoma"/>
      <w:sz w:val="16"/>
      <w:szCs w:val="16"/>
    </w:rPr>
  </w:style>
  <w:style w:type="paragraph" w:styleId="Overskrift">
    <w:name w:val="TOC Heading"/>
    <w:basedOn w:val="Normal"/>
    <w:next w:val="Brdtekst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Brdtekst">
    <w:name w:val="Body Text"/>
    <w:basedOn w:val="Normal"/>
    <w:pPr>
      <w:jc w:val="center"/>
    </w:pPr>
    <w:rPr>
      <w:sz w:val="32"/>
      <w:szCs w:val="32"/>
    </w:rPr>
  </w:style>
  <w:style w:type="paragraph" w:styleId="Liste">
    <w:name w:val="List"/>
    <w:basedOn w:val="Brdtekst"/>
    <w:rPr>
      <w:rFonts w:cs="Arial"/>
    </w:rPr>
  </w:style>
  <w:style w:type="paragraph" w:styleId="Billedtekst">
    <w:name w:val="caption"/>
    <w:basedOn w:val="Normal"/>
    <w:next w:val="Normal"/>
    <w:qFormat/>
    <w:pPr>
      <w:jc w:val="center"/>
    </w:pPr>
    <w:rPr>
      <w:b/>
      <w:sz w:val="52"/>
      <w:szCs w:val="52"/>
    </w:rPr>
  </w:style>
  <w:style w:type="paragraph" w:customStyle="1" w:styleId="Indeks">
    <w:name w:val="Indeks"/>
    <w:basedOn w:val="Normal"/>
    <w:pPr>
      <w:suppressLineNumbers/>
    </w:pPr>
    <w:rPr>
      <w:rFonts w:cs="Arial"/>
    </w:rPr>
  </w:style>
  <w:style w:type="paragraph" w:styleId="Markeringsbobletekst">
    <w:name w:val="Balloon Text"/>
    <w:basedOn w:val="Normal"/>
    <w:rPr>
      <w:rFonts w:ascii="Tahoma" w:hAnsi="Tahoma" w:cs="Tahoma"/>
      <w:sz w:val="16"/>
      <w:szCs w:val="16"/>
    </w:rPr>
  </w:style>
  <w:style w:type="paragraph" w:styleId="Brdtekstindrykning">
    <w:name w:val="Body Text Indent"/>
    <w:basedOn w:val="Normal"/>
    <w:pPr>
      <w:ind w:left="2608" w:hanging="2608"/>
    </w:pPr>
    <w:rPr>
      <w:sz w:val="32"/>
      <w:szCs w:val="32"/>
    </w:rPr>
  </w:style>
  <w:style w:type="paragraph" w:styleId="Sidehoved">
    <w:name w:val="header"/>
    <w:basedOn w:val="Normal"/>
    <w:link w:val="SidehovedTegn"/>
    <w:uiPriority w:val="99"/>
    <w:unhideWhenUsed/>
    <w:rsid w:val="008B77D7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8B77D7"/>
    <w:rPr>
      <w:sz w:val="24"/>
      <w:szCs w:val="24"/>
      <w:lang w:eastAsia="zh-CN"/>
    </w:rPr>
  </w:style>
  <w:style w:type="paragraph" w:styleId="Sidefod">
    <w:name w:val="footer"/>
    <w:basedOn w:val="Normal"/>
    <w:link w:val="SidefodTegn"/>
    <w:uiPriority w:val="99"/>
    <w:unhideWhenUsed/>
    <w:rsid w:val="008B77D7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8B77D7"/>
    <w:rPr>
      <w:sz w:val="24"/>
      <w:szCs w:val="24"/>
      <w:lang w:eastAsia="zh-CN"/>
    </w:rPr>
  </w:style>
  <w:style w:type="paragraph" w:styleId="Undertitel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JTya+hD+XxtmYPf4mZyowWzjPRg==">CgMxLjA4AHIhMWo2cWdQZkFPMXkyTXBVM3lmUU1uejBTdXEwcDAwamFa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149</Words>
  <Characters>855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John Mathiasen</dc:creator>
  <cp:lastModifiedBy>Mette Tolstrup</cp:lastModifiedBy>
  <cp:revision>3</cp:revision>
  <dcterms:created xsi:type="dcterms:W3CDTF">2026-06-10T09:49:00Z</dcterms:created>
  <dcterms:modified xsi:type="dcterms:W3CDTF">2026-06-10T09:51:00Z</dcterms:modified>
</cp:coreProperties>
</file>